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9B8" w:rsidRPr="00FD79B8" w:rsidRDefault="00FD79B8" w:rsidP="00FD79B8">
      <w:pPr>
        <w:shd w:val="clear" w:color="auto" w:fill="FFFFFF"/>
        <w:spacing w:before="100" w:beforeAutospacing="1" w:after="100" w:afterAutospacing="1" w:line="240" w:lineRule="auto"/>
        <w:rPr>
          <w:rFonts w:ascii="Calibri" w:eastAsia="Times New Roman" w:hAnsi="Calibri" w:cs="Calibri"/>
          <w:color w:val="000000"/>
        </w:rPr>
      </w:pPr>
      <w:bookmarkStart w:id="0" w:name="_GoBack"/>
      <w:bookmarkEnd w:id="0"/>
      <w:r w:rsidRPr="00FD79B8">
        <w:rPr>
          <w:rFonts w:ascii="Calibri" w:eastAsia="Times New Roman" w:hAnsi="Calibri" w:cs="Calibri"/>
          <w:color w:val="000000"/>
        </w:rPr>
        <w:t>The Grant Co</w:t>
      </w:r>
      <w:r>
        <w:rPr>
          <w:rFonts w:ascii="Calibri" w:eastAsia="Times New Roman" w:hAnsi="Calibri" w:cs="Calibri"/>
          <w:color w:val="000000"/>
        </w:rPr>
        <w:t>unty Office of Emergency Management</w:t>
      </w:r>
      <w:r w:rsidRPr="00FD79B8">
        <w:rPr>
          <w:rFonts w:ascii="Calibri" w:eastAsia="Times New Roman" w:hAnsi="Calibri" w:cs="Calibri"/>
          <w:color w:val="000000"/>
        </w:rPr>
        <w:t xml:space="preserve"> is finalizing its Hazard Mitigation Plan draft prior to submission to the Arkansas Division of Emergency Management and FEMA for review and approval. The plan assesses natural hazards’ risks and vulnerabilities to the county, its municipalities, and school districts. It provides recommendations to increase their hazard resiliency and reduce risk. In doing so, these actions aim to protect property and those who reside within the county.</w:t>
      </w:r>
    </w:p>
    <w:p w:rsidR="00FD79B8" w:rsidRPr="00FD79B8" w:rsidRDefault="00FD79B8" w:rsidP="00FD79B8">
      <w:pPr>
        <w:shd w:val="clear" w:color="auto" w:fill="FFFFFF"/>
        <w:spacing w:before="100" w:beforeAutospacing="1" w:after="100" w:afterAutospacing="1" w:line="240" w:lineRule="auto"/>
        <w:rPr>
          <w:rFonts w:ascii="Calibri" w:eastAsia="Times New Roman" w:hAnsi="Calibri" w:cs="Calibri"/>
          <w:color w:val="000000"/>
        </w:rPr>
      </w:pPr>
      <w:r w:rsidRPr="00FD79B8">
        <w:rPr>
          <w:rFonts w:ascii="Calibri" w:eastAsia="Times New Roman" w:hAnsi="Calibri" w:cs="Calibri"/>
          <w:color w:val="000000"/>
        </w:rPr>
        <w:t>The draft plan will be made available online via the project’s website (</w:t>
      </w:r>
      <w:hyperlink r:id="rId4" w:tgtFrame="_blank" w:history="1">
        <w:r w:rsidRPr="00FD79B8">
          <w:rPr>
            <w:rFonts w:ascii="Calibri" w:eastAsia="Times New Roman" w:hAnsi="Calibri" w:cs="Calibri"/>
            <w:color w:val="0563C1"/>
            <w:u w:val="single"/>
          </w:rPr>
          <w:t>www.tworiversem.com/grantcountyar/</w:t>
        </w:r>
      </w:hyperlink>
      <w:r w:rsidRPr="00FD79B8">
        <w:rPr>
          <w:rFonts w:ascii="Calibri" w:eastAsia="Times New Roman" w:hAnsi="Calibri" w:cs="Calibri"/>
          <w:color w:val="000000"/>
        </w:rPr>
        <w:t>) on November 2</w:t>
      </w:r>
      <w:r w:rsidRPr="00FD79B8">
        <w:rPr>
          <w:rFonts w:ascii="Calibri" w:eastAsia="Times New Roman" w:hAnsi="Calibri" w:cs="Calibri"/>
          <w:color w:val="000000"/>
          <w:vertAlign w:val="superscript"/>
        </w:rPr>
        <w:t>nd</w:t>
      </w:r>
      <w:r w:rsidRPr="00FD79B8">
        <w:rPr>
          <w:rFonts w:ascii="Calibri" w:eastAsia="Times New Roman" w:hAnsi="Calibri" w:cs="Calibri"/>
          <w:color w:val="000000"/>
        </w:rPr>
        <w:t>, 2020 allowing citizens and stakeholders a two week period to review the draft plan. Two Rivers Emergency Management will be available for questions and input on the plan on November 1</w:t>
      </w:r>
      <w:r w:rsidR="00983394">
        <w:rPr>
          <w:rFonts w:ascii="Calibri" w:eastAsia="Times New Roman" w:hAnsi="Calibri" w:cs="Calibri"/>
          <w:color w:val="000000"/>
        </w:rPr>
        <w:t>7</w:t>
      </w:r>
      <w:r w:rsidR="00983394" w:rsidRPr="00983394">
        <w:rPr>
          <w:rFonts w:ascii="Calibri" w:eastAsia="Times New Roman" w:hAnsi="Calibri" w:cs="Calibri"/>
          <w:color w:val="000000"/>
          <w:vertAlign w:val="superscript"/>
        </w:rPr>
        <w:t>th</w:t>
      </w:r>
      <w:r w:rsidRPr="00FD79B8">
        <w:rPr>
          <w:rFonts w:ascii="Calibri" w:eastAsia="Times New Roman" w:hAnsi="Calibri" w:cs="Calibri"/>
          <w:color w:val="000000"/>
        </w:rPr>
        <w:t>, 2020 from 10:00 AM to 11:00 AM and 2:00 PM to 3:00 PM. Due to the current conditions, these blocks of availability will be held virtually through Zoom. Meeting credentials for Zoom will be posted on the project’s website on November 2</w:t>
      </w:r>
      <w:r w:rsidRPr="00FD79B8">
        <w:rPr>
          <w:rFonts w:ascii="Calibri" w:eastAsia="Times New Roman" w:hAnsi="Calibri" w:cs="Calibri"/>
          <w:color w:val="000000"/>
          <w:vertAlign w:val="superscript"/>
        </w:rPr>
        <w:t>nd</w:t>
      </w:r>
      <w:r w:rsidRPr="00FD79B8">
        <w:rPr>
          <w:rFonts w:ascii="Calibri" w:eastAsia="Times New Roman" w:hAnsi="Calibri" w:cs="Calibri"/>
          <w:color w:val="000000"/>
        </w:rPr>
        <w:t>, 2020 as well.</w:t>
      </w:r>
    </w:p>
    <w:p w:rsidR="00FD79B8" w:rsidRPr="00FD79B8" w:rsidRDefault="00FD79B8" w:rsidP="00FD79B8">
      <w:pPr>
        <w:shd w:val="clear" w:color="auto" w:fill="FFFFFF"/>
        <w:spacing w:before="100" w:beforeAutospacing="1" w:after="100" w:afterAutospacing="1" w:line="240" w:lineRule="auto"/>
        <w:rPr>
          <w:rFonts w:ascii="Calibri" w:eastAsia="Times New Roman" w:hAnsi="Calibri" w:cs="Calibri"/>
          <w:color w:val="000000"/>
        </w:rPr>
      </w:pPr>
      <w:r w:rsidRPr="00FD79B8">
        <w:rPr>
          <w:rFonts w:ascii="Calibri" w:eastAsia="Times New Roman" w:hAnsi="Calibri" w:cs="Calibri"/>
          <w:color w:val="000000"/>
        </w:rPr>
        <w:t>Please direct all inquiries to: </w:t>
      </w:r>
      <w:hyperlink r:id="rId5" w:tgtFrame="_blank" w:history="1">
        <w:r w:rsidRPr="00FD79B8">
          <w:rPr>
            <w:rFonts w:ascii="Calibri" w:eastAsia="Times New Roman" w:hAnsi="Calibri" w:cs="Calibri"/>
            <w:color w:val="0563C1"/>
            <w:u w:val="single"/>
          </w:rPr>
          <w:t>tony@tworiversem.com</w:t>
        </w:r>
      </w:hyperlink>
      <w:r w:rsidRPr="00FD79B8">
        <w:rPr>
          <w:rFonts w:ascii="Calibri" w:eastAsia="Times New Roman" w:hAnsi="Calibri" w:cs="Calibri"/>
          <w:color w:val="000000"/>
        </w:rPr>
        <w:t>.</w:t>
      </w:r>
    </w:p>
    <w:p w:rsidR="00FD79B8" w:rsidRPr="00FD79B8" w:rsidRDefault="00FD79B8" w:rsidP="00FD79B8">
      <w:pPr>
        <w:shd w:val="clear" w:color="auto" w:fill="FFFFFF"/>
        <w:spacing w:after="0" w:line="240" w:lineRule="auto"/>
        <w:rPr>
          <w:rFonts w:ascii="Calibri" w:eastAsia="Times New Roman" w:hAnsi="Calibri" w:cs="Calibri"/>
          <w:color w:val="000000"/>
        </w:rPr>
      </w:pPr>
      <w:r w:rsidRPr="00FD79B8">
        <w:rPr>
          <w:rFonts w:ascii="Calibri" w:eastAsia="Times New Roman" w:hAnsi="Calibri" w:cs="Calibri"/>
          <w:color w:val="000000"/>
        </w:rPr>
        <w:t> </w:t>
      </w:r>
    </w:p>
    <w:p w:rsidR="001261E4" w:rsidRDefault="001261E4"/>
    <w:sectPr w:rsidR="00126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B8"/>
    <w:rsid w:val="001261E4"/>
    <w:rsid w:val="00983394"/>
    <w:rsid w:val="00F2296D"/>
    <w:rsid w:val="00FD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5D7AB-DFFA-45F0-8DCC-294BC857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371189170047883090msonospacing">
    <w:name w:val="m-3371189170047883090msonospacing"/>
    <w:basedOn w:val="Normal"/>
    <w:rsid w:val="00FD79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7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02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ny@tworiversem.com" TargetMode="External"/><Relationship Id="rId4" Type="http://schemas.openxmlformats.org/officeDocument/2006/relationships/hyperlink" Target="http://www.tworiversem.com/grantcounty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Berry</dc:creator>
  <cp:lastModifiedBy>Kristy Pruitt</cp:lastModifiedBy>
  <cp:revision>2</cp:revision>
  <dcterms:created xsi:type="dcterms:W3CDTF">2020-11-02T20:08:00Z</dcterms:created>
  <dcterms:modified xsi:type="dcterms:W3CDTF">2020-11-02T20:08:00Z</dcterms:modified>
</cp:coreProperties>
</file>